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P="00887834" w14:paraId="5DD5F304" w14:textId="5D2DC6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E25E2F">
        <w:rPr>
          <w:rFonts w:ascii="Times New Roman" w:eastAsia="Times New Roman" w:hAnsi="Times New Roman" w:cs="Times New Roman"/>
          <w:sz w:val="24"/>
          <w:szCs w:val="24"/>
          <w:lang w:eastAsia="ru-RU"/>
        </w:rPr>
        <w:t>2068</w:t>
      </w:r>
      <w:r w:rsidRPr="00212ABA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212ABA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5E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2ABA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EC0D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25E2F" w:rsidP="00E25E2F" w14:paraId="50AB9745" w14:textId="7777777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E25E2F">
        <w:rPr>
          <w:rFonts w:ascii="Times New Roman" w:hAnsi="Times New Roman" w:cs="Times New Roman"/>
          <w:bCs/>
          <w:sz w:val="24"/>
          <w:szCs w:val="24"/>
        </w:rPr>
        <w:t>86MS0043-01-2024-002620-40</w:t>
      </w:r>
    </w:p>
    <w:p w:rsidR="00212ABA" w:rsidRPr="000F6C81" w:rsidP="00E25E2F" w14:paraId="54852E0C" w14:textId="110D7F2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ЗАОЧНОЕ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12ABA" w:rsidP="00E25E2F" w14:paraId="144456E2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EC0D4F" w:rsidRPr="000F6C81" w:rsidP="00212ABA" w14:paraId="63E58CCF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834" w:rsidP="00A65F21" w14:paraId="2B05FD19" w14:textId="1D498A5D">
      <w:pPr>
        <w:pStyle w:val="BodyTextIndent"/>
        <w:ind w:firstLine="540"/>
        <w:rPr>
          <w:sz w:val="26"/>
          <w:szCs w:val="26"/>
        </w:rPr>
      </w:pPr>
      <w:r w:rsidRPr="003715E4">
        <w:rPr>
          <w:sz w:val="26"/>
          <w:szCs w:val="26"/>
        </w:rPr>
        <w:t>г. Нижневартовск</w:t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  <w:t xml:space="preserve">            </w:t>
      </w:r>
      <w:r w:rsidR="00EC0D4F">
        <w:rPr>
          <w:sz w:val="26"/>
          <w:szCs w:val="26"/>
        </w:rPr>
        <w:t xml:space="preserve">                        </w:t>
      </w:r>
      <w:r w:rsidR="00E25E2F">
        <w:rPr>
          <w:sz w:val="26"/>
          <w:szCs w:val="26"/>
        </w:rPr>
        <w:t>01 апреля</w:t>
      </w:r>
      <w:r w:rsidR="00EC0D4F">
        <w:rPr>
          <w:sz w:val="26"/>
          <w:szCs w:val="26"/>
        </w:rPr>
        <w:t xml:space="preserve"> 2024</w:t>
      </w:r>
      <w:r w:rsidRPr="003715E4">
        <w:rPr>
          <w:sz w:val="26"/>
          <w:szCs w:val="26"/>
        </w:rPr>
        <w:t xml:space="preserve"> года</w:t>
      </w:r>
    </w:p>
    <w:p w:rsidR="00EC0D4F" w:rsidRPr="003715E4" w:rsidP="00212ABA" w14:paraId="3E7EEB2F" w14:textId="77777777">
      <w:pPr>
        <w:pStyle w:val="BodyTextIndent"/>
        <w:ind w:firstLine="0"/>
        <w:rPr>
          <w:sz w:val="26"/>
          <w:szCs w:val="26"/>
        </w:rPr>
      </w:pPr>
    </w:p>
    <w:p w:rsidR="00674F64" w:rsidRPr="003715E4" w:rsidP="004D76EB" w14:paraId="0FF3D539" w14:textId="4A10D022">
      <w:pPr>
        <w:spacing w:after="0"/>
        <w:ind w:firstLine="540"/>
        <w:jc w:val="both"/>
        <w:rPr>
          <w:color w:val="000099"/>
          <w:sz w:val="26"/>
          <w:szCs w:val="26"/>
        </w:rPr>
      </w:pPr>
      <w:r w:rsidRPr="003715E4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="00E25E2F">
        <w:rPr>
          <w:rFonts w:ascii="Times New Roman" w:hAnsi="Times New Roman" w:cs="Times New Roman"/>
          <w:sz w:val="26"/>
          <w:szCs w:val="26"/>
        </w:rPr>
        <w:t>3</w:t>
      </w:r>
      <w:r w:rsidRPr="003715E4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</w:t>
      </w:r>
      <w:r w:rsidR="00E25E2F">
        <w:rPr>
          <w:rFonts w:ascii="Times New Roman" w:hAnsi="Times New Roman" w:cs="Times New Roman"/>
          <w:sz w:val="26"/>
          <w:szCs w:val="26"/>
        </w:rPr>
        <w:t>Дурдело Е.В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3715E4" w:rsidP="004D76EB" w14:paraId="18479DE9" w14:textId="105BB4A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E25E2F">
        <w:rPr>
          <w:rFonts w:ascii="Times New Roman" w:hAnsi="Times New Roman" w:cs="Times New Roman"/>
          <w:sz w:val="26"/>
          <w:szCs w:val="26"/>
        </w:rPr>
        <w:t>Богачевой К.А.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A0209" w:rsidRPr="003715E4" w:rsidP="001A0209" w14:paraId="1BC30027" w14:textId="703DB1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3715E4" w:rsidR="00717150">
        <w:rPr>
          <w:rFonts w:ascii="Times New Roman" w:hAnsi="Times New Roman" w:cs="Times New Roman"/>
          <w:sz w:val="26"/>
          <w:szCs w:val="26"/>
        </w:rPr>
        <w:t>АО «</w:t>
      </w:r>
      <w:r w:rsidR="00212ABA">
        <w:rPr>
          <w:rFonts w:ascii="Times New Roman" w:hAnsi="Times New Roman" w:cs="Times New Roman"/>
          <w:sz w:val="26"/>
          <w:szCs w:val="26"/>
        </w:rPr>
        <w:t>Югра-Экология</w:t>
      </w:r>
      <w:r w:rsidRPr="003715E4" w:rsidR="00717150">
        <w:rPr>
          <w:rFonts w:ascii="Times New Roman" w:hAnsi="Times New Roman" w:cs="Times New Roman"/>
          <w:sz w:val="26"/>
          <w:szCs w:val="26"/>
        </w:rPr>
        <w:t xml:space="preserve">» к </w:t>
      </w:r>
      <w:r w:rsidR="00E25E2F">
        <w:rPr>
          <w:rFonts w:ascii="Times New Roman" w:hAnsi="Times New Roman" w:cs="Times New Roman"/>
          <w:sz w:val="26"/>
          <w:szCs w:val="26"/>
        </w:rPr>
        <w:t xml:space="preserve">Аксенову Вячеславу Анатольевичу </w:t>
      </w:r>
      <w:r w:rsidRPr="003715E4" w:rsidR="00717150">
        <w:rPr>
          <w:rFonts w:ascii="Times New Roman" w:hAnsi="Times New Roman" w:cs="Times New Roman"/>
          <w:sz w:val="26"/>
          <w:szCs w:val="26"/>
        </w:rPr>
        <w:t>о взыскании задолженности по оплате коммунальн</w:t>
      </w:r>
      <w:r w:rsidR="00E25E2F">
        <w:rPr>
          <w:rFonts w:ascii="Times New Roman" w:hAnsi="Times New Roman" w:cs="Times New Roman"/>
          <w:sz w:val="26"/>
          <w:szCs w:val="26"/>
        </w:rPr>
        <w:t xml:space="preserve">ой услуги по обращению с твердыми коммунальными отходами, </w:t>
      </w:r>
    </w:p>
    <w:p w:rsidR="00A20D07" w:rsidRPr="003715E4" w:rsidP="00212ABA" w14:paraId="65F08DDC" w14:textId="586CCA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3715E4" w:rsidR="00535632">
        <w:rPr>
          <w:rFonts w:ascii="Times New Roman" w:hAnsi="Times New Roman" w:cs="Times New Roman"/>
          <w:sz w:val="26"/>
          <w:szCs w:val="26"/>
        </w:rPr>
        <w:t>194-199</w:t>
      </w:r>
      <w:r w:rsidRPr="003715E4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3715E4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717150" w:rsidP="00717150" w14:paraId="3F7C446D" w14:textId="11C2F6F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Исковые требования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r w:rsidR="00212ABA">
        <w:rPr>
          <w:rFonts w:ascii="Times New Roman" w:hAnsi="Times New Roman" w:cs="Times New Roman"/>
          <w:sz w:val="26"/>
          <w:szCs w:val="26"/>
        </w:rPr>
        <w:t>Югра-Экология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E25E2F" w:rsidR="00E25E2F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Аксенову Вячеславу Анатольевичу о взыскании задолженности по оплате коммунальной услуги по обращению с твердыми коммунальными отходами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удовлетворить.</w:t>
      </w:r>
    </w:p>
    <w:p w:rsidR="00717150" w:rsidRPr="00717150" w:rsidP="00212ABA" w14:paraId="1D59D49A" w14:textId="7E2463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Взыскать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E25E2F" w:rsidR="00E25E2F">
        <w:rPr>
          <w:rFonts w:ascii="Times New Roman" w:hAnsi="Times New Roman" w:cs="Times New Roman"/>
          <w:sz w:val="26"/>
          <w:szCs w:val="26"/>
        </w:rPr>
        <w:t>Аксенов</w:t>
      </w:r>
      <w:r w:rsidR="00E25E2F">
        <w:rPr>
          <w:rFonts w:ascii="Times New Roman" w:hAnsi="Times New Roman" w:cs="Times New Roman"/>
          <w:sz w:val="26"/>
          <w:szCs w:val="26"/>
        </w:rPr>
        <w:t>а</w:t>
      </w:r>
      <w:r w:rsidRPr="00E25E2F" w:rsidR="00E25E2F">
        <w:rPr>
          <w:rFonts w:ascii="Times New Roman" w:hAnsi="Times New Roman" w:cs="Times New Roman"/>
          <w:sz w:val="26"/>
          <w:szCs w:val="26"/>
        </w:rPr>
        <w:t xml:space="preserve"> Вячеслав</w:t>
      </w:r>
      <w:r w:rsidR="00E25E2F">
        <w:rPr>
          <w:rFonts w:ascii="Times New Roman" w:hAnsi="Times New Roman" w:cs="Times New Roman"/>
          <w:sz w:val="26"/>
          <w:szCs w:val="26"/>
        </w:rPr>
        <w:t>а</w:t>
      </w:r>
      <w:r w:rsidRPr="00E25E2F" w:rsidR="00E25E2F">
        <w:rPr>
          <w:rFonts w:ascii="Times New Roman" w:hAnsi="Times New Roman" w:cs="Times New Roman"/>
          <w:sz w:val="26"/>
          <w:szCs w:val="26"/>
        </w:rPr>
        <w:t xml:space="preserve"> Анатольевич</w:t>
      </w:r>
      <w:r w:rsidR="00E25E2F">
        <w:rPr>
          <w:rFonts w:ascii="Times New Roman" w:hAnsi="Times New Roman" w:cs="Times New Roman"/>
          <w:sz w:val="26"/>
          <w:szCs w:val="26"/>
        </w:rPr>
        <w:t>а</w:t>
      </w:r>
      <w:r w:rsidR="00A65F21">
        <w:rPr>
          <w:rFonts w:ascii="Times New Roman" w:hAnsi="Times New Roman" w:cs="Times New Roman"/>
          <w:sz w:val="26"/>
          <w:szCs w:val="26"/>
        </w:rPr>
        <w:t xml:space="preserve">, </w:t>
      </w:r>
      <w:r w:rsidR="00590591">
        <w:rPr>
          <w:rFonts w:ascii="Times New Roman" w:hAnsi="Times New Roman" w:cs="Times New Roman"/>
          <w:sz w:val="26"/>
          <w:szCs w:val="26"/>
        </w:rPr>
        <w:t>****</w:t>
      </w:r>
      <w:r w:rsidR="00A65F21">
        <w:rPr>
          <w:rFonts w:ascii="Times New Roman" w:hAnsi="Times New Roman" w:cs="Times New Roman"/>
          <w:sz w:val="26"/>
          <w:szCs w:val="26"/>
        </w:rPr>
        <w:t>года рождения</w:t>
      </w:r>
      <w:r w:rsidRPr="00E25E2F" w:rsidR="00E25E2F">
        <w:rPr>
          <w:rFonts w:ascii="Times New Roman" w:hAnsi="Times New Roman" w:cs="Times New Roman"/>
          <w:sz w:val="26"/>
          <w:szCs w:val="26"/>
        </w:rPr>
        <w:t xml:space="preserve">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590591">
        <w:rPr>
          <w:rFonts w:ascii="Times New Roman" w:hAnsi="Times New Roman" w:cs="Times New Roman"/>
          <w:sz w:val="26"/>
          <w:szCs w:val="26"/>
        </w:rPr>
        <w:t>****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94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«Югра-Экология» (ИНН 8601065381) задолженность по коммунальным услугам по обращению с твердыми коммунальными отходами по жилому помещению, расположенному по адресу: </w:t>
      </w:r>
      <w:r w:rsidR="00590591">
        <w:rPr>
          <w:rFonts w:ascii="Times New Roman" w:hAnsi="Times New Roman" w:cs="Times New Roman"/>
          <w:sz w:val="26"/>
          <w:szCs w:val="26"/>
        </w:rPr>
        <w:t>****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37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 с </w:t>
      </w:r>
      <w:r w:rsidR="00A65F21">
        <w:rPr>
          <w:rFonts w:ascii="Times New Roman" w:eastAsia="Times New Roman" w:hAnsi="Times New Roman" w:cs="Times New Roman"/>
          <w:sz w:val="26"/>
          <w:szCs w:val="26"/>
          <w:lang w:eastAsia="ru-RU"/>
        </w:rPr>
        <w:t>01.09.2019 по 28.02.2022</w:t>
      </w:r>
      <w:r w:rsidR="00637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A65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3561 руб. 73 </w:t>
      </w:r>
      <w:r w:rsidR="00A65F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коп.,</w:t>
      </w:r>
      <w:r w:rsidR="00637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пени </w:t>
      </w:r>
      <w:r w:rsidR="00EC0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A65F21">
        <w:rPr>
          <w:rFonts w:ascii="Times New Roman" w:eastAsia="Times New Roman" w:hAnsi="Times New Roman" w:cs="Times New Roman"/>
          <w:sz w:val="26"/>
          <w:szCs w:val="26"/>
          <w:lang w:eastAsia="ru-RU"/>
        </w:rPr>
        <w:t>1602 руб. 87 коп.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расходы по уплате государс</w:t>
      </w:r>
      <w:r w:rsidR="00637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твенной пошлины в размере </w:t>
      </w:r>
      <w:r w:rsidR="00EC0D4F">
        <w:rPr>
          <w:rFonts w:ascii="Times New Roman" w:eastAsia="Times New Roman" w:hAnsi="Times New Roman" w:cs="Times New Roman"/>
          <w:sz w:val="26"/>
          <w:szCs w:val="26"/>
          <w:lang w:eastAsia="ru-RU"/>
        </w:rPr>
        <w:t>400,00</w:t>
      </w:r>
      <w:r w:rsidR="00C94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руб., расходы на оплату почтовых расходов в размере </w:t>
      </w:r>
      <w:r w:rsidR="00A65F21">
        <w:rPr>
          <w:rFonts w:ascii="Times New Roman" w:eastAsia="Times New Roman" w:hAnsi="Times New Roman" w:cs="Times New Roman"/>
          <w:sz w:val="26"/>
          <w:szCs w:val="26"/>
          <w:lang w:eastAsia="ru-RU"/>
        </w:rPr>
        <w:t>302 руб. 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3715E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12ABA" w:rsidRPr="00153167" w:rsidP="00212ABA" w14:paraId="3C04B8DE" w14:textId="475C75D9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Разъяснить </w:t>
      </w:r>
      <w:r>
        <w:rPr>
          <w:rFonts w:ascii="Times New Roman" w:hAnsi="Times New Roman" w:cs="Times New Roman"/>
          <w:color w:val="000000"/>
          <w:sz w:val="26"/>
          <w:szCs w:val="26"/>
        </w:rPr>
        <w:t>участвующим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деле лицам, их представителям право подать заявление о составлении мотивированного решения в следующие сроки:</w:t>
      </w:r>
    </w:p>
    <w:p w:rsidR="00212ABA" w:rsidRPr="00153167" w:rsidP="00212ABA" w14:paraId="1C34FEE2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исутствовали в судебном заседании;</w:t>
      </w:r>
    </w:p>
    <w:p w:rsidR="00212ABA" w:rsidRPr="00153167" w:rsidP="00212ABA" w14:paraId="3822DC99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12ABA" w:rsidRPr="00153167" w:rsidP="00212ABA" w14:paraId="2C75B1C6" w14:textId="77777777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 xml:space="preserve">Мотивированное решение суда </w:t>
      </w:r>
      <w:r w:rsidRPr="00153167">
        <w:rPr>
          <w:rFonts w:ascii="Times New Roman" w:hAnsi="Times New Roman" w:cs="Times New Roman"/>
          <w:sz w:val="26"/>
          <w:szCs w:val="26"/>
        </w:rPr>
        <w:t>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212ABA" w:rsidRPr="00153167" w:rsidP="00212ABA" w14:paraId="3A31CAC1" w14:textId="77777777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 xml:space="preserve">Ответчик вправе подать в суд, принявший заочное решение, заявление об отмене этого решения суда в течение семи дней со </w:t>
      </w:r>
      <w:r w:rsidRPr="00153167">
        <w:rPr>
          <w:rFonts w:ascii="Times New Roman" w:hAnsi="Times New Roman" w:cs="Times New Roman"/>
          <w:sz w:val="26"/>
          <w:szCs w:val="26"/>
        </w:rPr>
        <w:t>дня вручения ему копии этого решения.</w:t>
      </w:r>
    </w:p>
    <w:p w:rsidR="00212ABA" w:rsidP="00212ABA" w14:paraId="233C0F14" w14:textId="11CCD8E5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53167">
        <w:rPr>
          <w:rFonts w:ascii="Times New Roman" w:hAnsi="Times New Roman" w:cs="Times New Roman"/>
          <w:sz w:val="26"/>
          <w:szCs w:val="26"/>
        </w:rPr>
        <w:t>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</w:t>
      </w:r>
      <w:r w:rsidRPr="00153167">
        <w:rPr>
          <w:rFonts w:ascii="Times New Roman" w:hAnsi="Times New Roman" w:cs="Times New Roman"/>
          <w:sz w:val="26"/>
          <w:szCs w:val="26"/>
        </w:rPr>
        <w:t>вление подано, - в течение месяца со дня вынесения определения суда об отказе в удовлетворении этого заявления в Нижневартовский городской суд Ханты-Мансийского автономного округа-Югры, через мирового судью судебного участка №</w:t>
      </w:r>
      <w:r w:rsidR="00A65F2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2ABA" w:rsidP="00212ABA" w14:paraId="08C28F83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2ABA" w:rsidRPr="000F6C81" w:rsidP="00212ABA" w14:paraId="7949BBC0" w14:textId="4C1645C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****</w:t>
      </w:r>
    </w:p>
    <w:p w:rsidR="00A46275" w:rsidRPr="003715E4" w:rsidP="00212ABA" w14:paraId="7E6B83EA" w14:textId="716BEAA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65F21">
        <w:rPr>
          <w:rFonts w:ascii="Times New Roman" w:hAnsi="Times New Roman" w:cs="Times New Roman"/>
          <w:sz w:val="26"/>
          <w:szCs w:val="26"/>
        </w:rPr>
        <w:t>Е.В. Дурдело</w:t>
      </w:r>
    </w:p>
    <w:sectPr w:rsidSect="00637E33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31361"/>
    <w:rsid w:val="00153167"/>
    <w:rsid w:val="001776D2"/>
    <w:rsid w:val="001A0209"/>
    <w:rsid w:val="001A41A7"/>
    <w:rsid w:val="001C64C5"/>
    <w:rsid w:val="001D3E7E"/>
    <w:rsid w:val="00212ABA"/>
    <w:rsid w:val="00230A42"/>
    <w:rsid w:val="002313F4"/>
    <w:rsid w:val="002A5ED4"/>
    <w:rsid w:val="002C5079"/>
    <w:rsid w:val="002D68DC"/>
    <w:rsid w:val="002F0259"/>
    <w:rsid w:val="00356E97"/>
    <w:rsid w:val="003715E4"/>
    <w:rsid w:val="00380471"/>
    <w:rsid w:val="003D5213"/>
    <w:rsid w:val="003E25AE"/>
    <w:rsid w:val="004375DC"/>
    <w:rsid w:val="004D76EB"/>
    <w:rsid w:val="004F4651"/>
    <w:rsid w:val="00535632"/>
    <w:rsid w:val="00543F53"/>
    <w:rsid w:val="00590591"/>
    <w:rsid w:val="0059186C"/>
    <w:rsid w:val="005923DA"/>
    <w:rsid w:val="005B4B25"/>
    <w:rsid w:val="00632A21"/>
    <w:rsid w:val="00637E33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45E23"/>
    <w:rsid w:val="007C4234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31BDF"/>
    <w:rsid w:val="00955AD5"/>
    <w:rsid w:val="00976025"/>
    <w:rsid w:val="009827DB"/>
    <w:rsid w:val="009A60DF"/>
    <w:rsid w:val="009D6210"/>
    <w:rsid w:val="009D6402"/>
    <w:rsid w:val="00A20D07"/>
    <w:rsid w:val="00A46275"/>
    <w:rsid w:val="00A65F21"/>
    <w:rsid w:val="00B266E0"/>
    <w:rsid w:val="00B51057"/>
    <w:rsid w:val="00B82B39"/>
    <w:rsid w:val="00B84A3D"/>
    <w:rsid w:val="00C417DF"/>
    <w:rsid w:val="00C903CE"/>
    <w:rsid w:val="00C94247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25E2F"/>
    <w:rsid w:val="00E57C2B"/>
    <w:rsid w:val="00E80AB0"/>
    <w:rsid w:val="00E94212"/>
    <w:rsid w:val="00EB2907"/>
    <w:rsid w:val="00EC0D4F"/>
    <w:rsid w:val="00EE618A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